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7DC2" w14:textId="77777777" w:rsidR="0055731D" w:rsidRDefault="0055731D" w:rsidP="0055731D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8075FF9" w14:textId="77777777" w:rsidR="00B7295A" w:rsidRDefault="00B7295A" w:rsidP="00B7295A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C.  Plano docente</w:t>
      </w:r>
    </w:p>
    <w:p w14:paraId="1DF9807E" w14:textId="77777777" w:rsidR="00B7295A" w:rsidRDefault="00B7295A" w:rsidP="00B7295A">
      <w:pPr>
        <w:spacing w:after="0" w:line="360" w:lineRule="auto"/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Produção de publicação científica</w:t>
      </w:r>
    </w:p>
    <w:tbl>
      <w:tblPr>
        <w:tblW w:w="133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3000"/>
        <w:gridCol w:w="3020"/>
        <w:gridCol w:w="3032"/>
      </w:tblGrid>
      <w:tr w:rsidR="00B7295A" w14:paraId="6F8CEA4F" w14:textId="77777777" w:rsidTr="0066523C">
        <w:trPr>
          <w:trHeight w:val="49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31B9F" w14:textId="77777777" w:rsidR="00B7295A" w:rsidRDefault="00B7295A" w:rsidP="0066523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Status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75EED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Autores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1A4D5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do artigo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D4717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Periódico/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CAPES</w:t>
            </w:r>
          </w:p>
        </w:tc>
      </w:tr>
      <w:tr w:rsidR="00B7295A" w14:paraId="433CC796" w14:textId="77777777" w:rsidTr="0066523C">
        <w:trPr>
          <w:trHeight w:val="49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D84F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FFA0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8E6C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6AEC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051A1C73" w14:textId="77777777" w:rsidTr="0066523C">
        <w:trPr>
          <w:trHeight w:val="49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A448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0904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B466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6DA6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6055508E" w14:textId="77777777" w:rsidTr="0066523C">
        <w:trPr>
          <w:trHeight w:val="49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2285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31BE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0F4D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EF89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340096AC" w14:textId="77777777" w:rsidTr="0066523C">
        <w:trPr>
          <w:trHeight w:val="445"/>
          <w:jc w:val="center"/>
        </w:trPr>
        <w:tc>
          <w:tcPr>
            <w:tcW w:w="133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E518" w14:textId="77777777" w:rsidR="00B7295A" w:rsidRDefault="00B7295A" w:rsidP="0066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*S - Submetidos (ID Manuscrito); A – Em avaliação (ID Manuscrito); AP – Aprovados para publicação (ID Manuscrito); P – Em preparação (Revista que pretende submeter).</w:t>
            </w:r>
          </w:p>
        </w:tc>
      </w:tr>
    </w:tbl>
    <w:p w14:paraId="15A10CDE" w14:textId="77777777" w:rsidR="00B7295A" w:rsidRDefault="00B7295A" w:rsidP="00B7295A">
      <w:pPr>
        <w:spacing w:after="0" w:line="360" w:lineRule="auto"/>
        <w:jc w:val="both"/>
        <w:rPr>
          <w:b/>
          <w:sz w:val="20"/>
          <w:szCs w:val="20"/>
        </w:rPr>
      </w:pPr>
    </w:p>
    <w:p w14:paraId="5E7765F5" w14:textId="77777777" w:rsidR="00B7295A" w:rsidRDefault="00B7295A" w:rsidP="00B7295A">
      <w:pPr>
        <w:spacing w:after="0" w:line="360" w:lineRule="auto"/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Publicação de livros e capítulos de livro </w:t>
      </w:r>
    </w:p>
    <w:tbl>
      <w:tblPr>
        <w:tblW w:w="131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889"/>
        <w:gridCol w:w="3020"/>
        <w:gridCol w:w="3032"/>
      </w:tblGrid>
      <w:tr w:rsidR="00B7295A" w14:paraId="106E8A5E" w14:textId="77777777" w:rsidTr="0066523C">
        <w:trPr>
          <w:trHeight w:val="49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4285" w14:textId="77777777" w:rsidR="00B7295A" w:rsidRDefault="00B7295A" w:rsidP="0066523C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Publicação de livros e capítulos de livros - Status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7ABFB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Autores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D707C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do livro/capítulo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2116A6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Qualis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CAPES**</w:t>
            </w:r>
          </w:p>
        </w:tc>
      </w:tr>
      <w:tr w:rsidR="00B7295A" w14:paraId="076D02AC" w14:textId="77777777" w:rsidTr="0066523C">
        <w:trPr>
          <w:trHeight w:val="49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E421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C618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7FBA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E9D2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304EF163" w14:textId="77777777" w:rsidTr="0066523C">
        <w:trPr>
          <w:trHeight w:val="49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2AD1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85D0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805D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36BF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5D551219" w14:textId="77777777" w:rsidTr="0066523C">
        <w:trPr>
          <w:trHeight w:val="49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3F0D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B8A2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C955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C1B5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5037687D" w14:textId="77777777" w:rsidTr="0066523C">
        <w:trPr>
          <w:trHeight w:val="24"/>
          <w:jc w:val="center"/>
        </w:trPr>
        <w:tc>
          <w:tcPr>
            <w:tcW w:w="131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B3D2" w14:textId="77777777" w:rsidR="00B7295A" w:rsidRDefault="00B7295A" w:rsidP="00665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**Classificação 2017-2020.</w:t>
            </w:r>
          </w:p>
        </w:tc>
      </w:tr>
    </w:tbl>
    <w:p w14:paraId="78B05E25" w14:textId="77777777" w:rsidR="00B7295A" w:rsidRDefault="00B7295A" w:rsidP="00B7295A">
      <w:pPr>
        <w:spacing w:after="0" w:line="360" w:lineRule="auto"/>
        <w:rPr>
          <w:b/>
          <w:sz w:val="20"/>
          <w:szCs w:val="20"/>
        </w:rPr>
      </w:pPr>
    </w:p>
    <w:p w14:paraId="2118B05F" w14:textId="77777777" w:rsidR="00B7295A" w:rsidRDefault="00B7295A" w:rsidP="00B7295A">
      <w:pPr>
        <w:spacing w:after="0" w:line="360" w:lineRule="auto"/>
        <w:ind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Financiamento de projetos de pesquisa                                            </w:t>
      </w:r>
    </w:p>
    <w:tbl>
      <w:tblPr>
        <w:tblW w:w="131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3000"/>
        <w:gridCol w:w="3020"/>
        <w:gridCol w:w="3168"/>
      </w:tblGrid>
      <w:tr w:rsidR="00B7295A" w14:paraId="054DB3F6" w14:textId="77777777" w:rsidTr="0066523C">
        <w:trPr>
          <w:trHeight w:val="496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2FAF6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Título do projeto de pesquisa e equipe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29005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Agência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C1C29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Número do processo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10C9D" w14:textId="77777777" w:rsidR="00B7295A" w:rsidRDefault="00B7295A" w:rsidP="006652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</w:tc>
      </w:tr>
      <w:tr w:rsidR="00B7295A" w14:paraId="75C21662" w14:textId="77777777" w:rsidTr="0066523C">
        <w:trPr>
          <w:trHeight w:val="496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9E71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FFC2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A3D8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84BD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5E511356" w14:textId="77777777" w:rsidTr="0066523C">
        <w:trPr>
          <w:trHeight w:val="496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91A2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BA36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7299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2E47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95A" w14:paraId="2665154F" w14:textId="77777777" w:rsidTr="0066523C">
        <w:trPr>
          <w:trHeight w:val="496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B743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6A31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C65F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0BEC" w14:textId="77777777" w:rsidR="00B7295A" w:rsidRDefault="00B7295A" w:rsidP="006652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E6E8806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</w:p>
    <w:p w14:paraId="61651A9B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Formulário de produção técnico-tecnológica para registro de Informações da Produção Técnico-Tecnológica (PTT) - caso possua algum PTT</w:t>
      </w:r>
      <w:r>
        <w:rPr>
          <w:rFonts w:ascii="Cambria" w:eastAsia="Cambria" w:hAnsi="Cambria" w:cs="Cambria"/>
          <w:b/>
          <w:vertAlign w:val="superscript"/>
        </w:rPr>
        <w:footnoteReference w:id="1"/>
      </w:r>
    </w:p>
    <w:p w14:paraId="7EBA90A2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Descrever a finalidade do PTT, de acordo com as definições da CAPES para cada um dos produtos (ver item 2 para a lista dos produtos):</w:t>
      </w:r>
    </w:p>
    <w:p w14:paraId="564B9F5F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</w:p>
    <w:p w14:paraId="2E2DD78E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</w:p>
    <w:p w14:paraId="2FB32679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</w:rPr>
      </w:pPr>
    </w:p>
    <w:p w14:paraId="06D7B92A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Classificação da natureza do conhecimento (para informações detalhadas sobre os itens abaixo, verifique o quadro disponível no link: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https://drive.google.com/drive/folders/1iUromqv17_IdTFFykAm041zU3f64T-T5?usp=drive_link</w:t>
        </w:r>
      </w:hyperlink>
      <w:r>
        <w:rPr>
          <w:rFonts w:ascii="Cambria" w:eastAsia="Cambria" w:hAnsi="Cambria" w:cs="Cambria"/>
          <w:color w:val="1155CC"/>
          <w:u w:val="single"/>
          <w:vertAlign w:val="superscript"/>
        </w:rPr>
        <w:footnoteReference w:id="2"/>
      </w:r>
      <w:r>
        <w:rPr>
          <w:rFonts w:ascii="Cambria" w:eastAsia="Cambria" w:hAnsi="Cambria" w:cs="Cambria"/>
          <w:color w:val="000000"/>
        </w:rPr>
        <w:t>).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B7295A" w14:paraId="0AF0CEB0" w14:textId="77777777" w:rsidTr="0066523C">
        <w:tc>
          <w:tcPr>
            <w:tcW w:w="4853" w:type="dxa"/>
          </w:tcPr>
          <w:p w14:paraId="1CE7457E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) material didático instrucional </w:t>
            </w:r>
          </w:p>
          <w:p w14:paraId="6F61C651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tecnologia social </w:t>
            </w:r>
          </w:p>
          <w:p w14:paraId="1501FF93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manual ou protocolo tecnológico </w:t>
            </w:r>
          </w:p>
          <w:p w14:paraId="08B65E7B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processo / tecnologia </w:t>
            </w:r>
          </w:p>
          <w:p w14:paraId="57535160" w14:textId="77777777" w:rsidR="00B7295A" w:rsidRDefault="00B7295A" w:rsidP="00B7295A">
            <w:pPr>
              <w:spacing w:after="0" w:line="36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53" w:type="dxa"/>
          </w:tcPr>
          <w:p w14:paraId="3265AEA9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produto / material não patenteável </w:t>
            </w:r>
          </w:p>
          <w:p w14:paraId="01EA5A9F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ativos de propriedade intelectual </w:t>
            </w:r>
          </w:p>
          <w:p w14:paraId="16A33558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</w:t>
            </w:r>
            <w:r>
              <w:rPr>
                <w:rFonts w:ascii="Cambria" w:eastAsia="Cambria" w:hAnsi="Cambria" w:cs="Cambria"/>
                <w:i/>
              </w:rPr>
              <w:t>software</w:t>
            </w:r>
            <w:r>
              <w:rPr>
                <w:rFonts w:ascii="Cambria" w:eastAsia="Cambria" w:hAnsi="Cambria" w:cs="Cambria"/>
              </w:rPr>
              <w:t xml:space="preserve"> / aplicativo </w:t>
            </w:r>
          </w:p>
          <w:p w14:paraId="0E423190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empresa ou organização social inovadora </w:t>
            </w:r>
          </w:p>
          <w:p w14:paraId="1C741B76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produtos / processos em sigilo </w:t>
            </w:r>
          </w:p>
        </w:tc>
        <w:tc>
          <w:tcPr>
            <w:tcW w:w="4854" w:type="dxa"/>
          </w:tcPr>
          <w:p w14:paraId="2D4E2F8C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106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produção de editoração </w:t>
            </w:r>
          </w:p>
          <w:p w14:paraId="2B82D1BF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106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curso de formação profissional </w:t>
            </w:r>
          </w:p>
          <w:p w14:paraId="54B55597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106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produto bibliográfico técnico-tecnológico </w:t>
            </w:r>
          </w:p>
          <w:p w14:paraId="4BA16D74" w14:textId="77777777" w:rsidR="00B7295A" w:rsidRDefault="00B7295A" w:rsidP="00B729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106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) taxonomias, ontologias e tesauros</w:t>
            </w:r>
          </w:p>
        </w:tc>
      </w:tr>
    </w:tbl>
    <w:p w14:paraId="5335FDB8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  <w:color w:val="000000"/>
        </w:rPr>
      </w:pPr>
    </w:p>
    <w:p w14:paraId="59535622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lastRenderedPageBreak/>
        <w:t xml:space="preserve">Tipo de impacto, de acordo com a natureza do conhecimento </w:t>
      </w:r>
    </w:p>
    <w:p w14:paraId="6D1C2B78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alto (    ) médio (    ) baixo</w:t>
      </w:r>
    </w:p>
    <w:p w14:paraId="6CBC819E" w14:textId="77777777" w:rsidR="00B7295A" w:rsidRDefault="00B7295A" w:rsidP="00B7295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Justificativa:</w:t>
      </w:r>
    </w:p>
    <w:p w14:paraId="16C58150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rPr>
          <w:rFonts w:ascii="Cambria" w:eastAsia="Cambria" w:hAnsi="Cambria" w:cs="Cambria"/>
        </w:rPr>
      </w:pPr>
    </w:p>
    <w:p w14:paraId="31FE97BB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rPr>
          <w:rFonts w:ascii="Cambria" w:eastAsia="Cambria" w:hAnsi="Cambria" w:cs="Cambria"/>
        </w:rPr>
      </w:pPr>
    </w:p>
    <w:p w14:paraId="0F0FA738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Impacto - demanda</w:t>
      </w:r>
    </w:p>
    <w:p w14:paraId="668ED15B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Espontânea</w:t>
      </w:r>
    </w:p>
    <w:p w14:paraId="10026AE0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Por concorrência</w:t>
      </w:r>
    </w:p>
    <w:p w14:paraId="47CACC8C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Contratada</w:t>
      </w:r>
    </w:p>
    <w:p w14:paraId="4A15E10A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</w:p>
    <w:p w14:paraId="44670FBA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Impacto - Objetivo da Pesquisa</w:t>
      </w:r>
    </w:p>
    <w:p w14:paraId="40D33D45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Experimental</w:t>
      </w:r>
    </w:p>
    <w:p w14:paraId="02E24CB9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(  )</w:t>
      </w:r>
      <w:proofErr w:type="gramEnd"/>
      <w:r>
        <w:rPr>
          <w:rFonts w:ascii="Cambria" w:eastAsia="Cambria" w:hAnsi="Cambria" w:cs="Cambria"/>
        </w:rPr>
        <w:t xml:space="preserve"> Solução de um problema previamente identificado</w:t>
      </w:r>
    </w:p>
    <w:p w14:paraId="3EA601B7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Sem um foco de aplicação inicialmente definido</w:t>
      </w:r>
    </w:p>
    <w:p w14:paraId="019C9F48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  <w:b/>
        </w:rPr>
      </w:pPr>
    </w:p>
    <w:p w14:paraId="70973072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Impacto – Área impactada pela produção</w:t>
      </w:r>
    </w:p>
    <w:tbl>
      <w:tblPr>
        <w:tblW w:w="7938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410"/>
        <w:gridCol w:w="2693"/>
      </w:tblGrid>
      <w:tr w:rsidR="00B7295A" w14:paraId="29DD5367" w14:textId="77777777" w:rsidTr="0066523C">
        <w:tc>
          <w:tcPr>
            <w:tcW w:w="2835" w:type="dxa"/>
          </w:tcPr>
          <w:p w14:paraId="732A7475" w14:textId="77777777" w:rsidR="00B7295A" w:rsidRDefault="00B7295A" w:rsidP="0066523C">
            <w:pPr>
              <w:spacing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Econômica</w:t>
            </w:r>
          </w:p>
          <w:p w14:paraId="3EC2993A" w14:textId="77777777" w:rsidR="00B7295A" w:rsidRDefault="00B7295A" w:rsidP="0066523C">
            <w:pPr>
              <w:spacing w:line="360" w:lineRule="auto"/>
              <w:ind w:left="3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Saúde</w:t>
            </w:r>
          </w:p>
          <w:p w14:paraId="4A7D0F20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Social</w:t>
            </w:r>
          </w:p>
        </w:tc>
        <w:tc>
          <w:tcPr>
            <w:tcW w:w="2410" w:type="dxa"/>
          </w:tcPr>
          <w:p w14:paraId="3ABA1C49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Cultual</w:t>
            </w:r>
          </w:p>
          <w:p w14:paraId="10DBF84F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Ambiental</w:t>
            </w:r>
          </w:p>
          <w:p w14:paraId="61D1B5BB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Científica</w:t>
            </w:r>
          </w:p>
        </w:tc>
        <w:tc>
          <w:tcPr>
            <w:tcW w:w="2693" w:type="dxa"/>
          </w:tcPr>
          <w:p w14:paraId="4535A844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Aprendizagem</w:t>
            </w:r>
          </w:p>
          <w:p w14:paraId="368510AB" w14:textId="77777777" w:rsidR="00B7295A" w:rsidRDefault="00B7295A" w:rsidP="0066523C">
            <w:pPr>
              <w:spacing w:line="360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Ensino</w:t>
            </w:r>
          </w:p>
        </w:tc>
      </w:tr>
    </w:tbl>
    <w:p w14:paraId="2AD563BF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</w:p>
    <w:p w14:paraId="57605B3F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Impacto – tipo</w:t>
      </w:r>
    </w:p>
    <w:p w14:paraId="269956F5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Real</w:t>
      </w:r>
    </w:p>
    <w:p w14:paraId="63A9AB06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Potencial</w:t>
      </w:r>
    </w:p>
    <w:p w14:paraId="7F1303F4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</w:rPr>
      </w:pPr>
    </w:p>
    <w:p w14:paraId="178BB4BC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Replicabilidade</w:t>
      </w:r>
    </w:p>
    <w:p w14:paraId="65A144F8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Sim</w:t>
      </w:r>
    </w:p>
    <w:p w14:paraId="76DFD287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Não, embora aplicável, não apresenta um modelo a ser replicado</w:t>
      </w:r>
    </w:p>
    <w:p w14:paraId="039C8F97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</w:p>
    <w:p w14:paraId="283D41CA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Abrangência territorial</w:t>
      </w:r>
    </w:p>
    <w:p w14:paraId="5111A31F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Local</w:t>
      </w:r>
    </w:p>
    <w:p w14:paraId="2CABB3B4" w14:textId="77777777" w:rsidR="00B7295A" w:rsidRDefault="00B7295A" w:rsidP="00B7295A">
      <w:pPr>
        <w:spacing w:after="0" w:line="360" w:lineRule="auto"/>
        <w:ind w:left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Internacional</w:t>
      </w:r>
    </w:p>
    <w:p w14:paraId="5219D941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Nacional</w:t>
      </w:r>
    </w:p>
    <w:p w14:paraId="44B07CC9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Regional</w:t>
      </w:r>
    </w:p>
    <w:p w14:paraId="41B0139F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</w:rPr>
      </w:pPr>
    </w:p>
    <w:p w14:paraId="1AED841E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Inovação</w:t>
      </w:r>
    </w:p>
    <w:p w14:paraId="24F24612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Alto teor inovativo para o Brasil</w:t>
      </w:r>
    </w:p>
    <w:p w14:paraId="7D76EBD7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Sem inovação aparente</w:t>
      </w:r>
    </w:p>
    <w:p w14:paraId="56428600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Baixo teor inovativo</w:t>
      </w:r>
    </w:p>
    <w:p w14:paraId="511B813F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Médio teor inovativo</w:t>
      </w:r>
    </w:p>
    <w:p w14:paraId="273A2029" w14:textId="77777777" w:rsidR="00B7295A" w:rsidRDefault="00B7295A" w:rsidP="00B7295A">
      <w:pPr>
        <w:spacing w:after="0" w:line="360" w:lineRule="auto"/>
        <w:ind w:firstLine="708"/>
        <w:rPr>
          <w:rFonts w:ascii="Cambria" w:eastAsia="Cambria" w:hAnsi="Cambria" w:cs="Cambria"/>
        </w:rPr>
      </w:pPr>
    </w:p>
    <w:p w14:paraId="7BF0894D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Setor da sociedade beneficiado pelo impacto</w:t>
      </w:r>
    </w:p>
    <w:tbl>
      <w:tblPr>
        <w:tblW w:w="13891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977"/>
        <w:gridCol w:w="3969"/>
      </w:tblGrid>
      <w:tr w:rsidR="00B7295A" w14:paraId="6E304B31" w14:textId="77777777" w:rsidTr="0066523C">
        <w:tc>
          <w:tcPr>
            <w:tcW w:w="4945" w:type="dxa"/>
          </w:tcPr>
          <w:p w14:paraId="55D048F4" w14:textId="77777777" w:rsidR="00B7295A" w:rsidRDefault="00B7295A" w:rsidP="00B7295A">
            <w:pPr>
              <w:spacing w:after="0" w:line="276" w:lineRule="auto"/>
              <w:ind w:left="19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Agricultura, pecuária, prod. florestal, pesca</w:t>
            </w:r>
          </w:p>
          <w:p w14:paraId="328BADC1" w14:textId="77777777" w:rsidR="00B7295A" w:rsidRDefault="00B7295A" w:rsidP="00B7295A">
            <w:pPr>
              <w:spacing w:after="0" w:line="276" w:lineRule="auto"/>
              <w:ind w:left="19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Indústria de transformação</w:t>
            </w:r>
          </w:p>
          <w:p w14:paraId="33959B48" w14:textId="77777777" w:rsidR="00B7295A" w:rsidRDefault="00B7295A" w:rsidP="00B7295A">
            <w:pPr>
              <w:spacing w:after="0" w:line="276" w:lineRule="auto"/>
              <w:ind w:left="19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Água, esgoto, atividade de gestão de resíduos e descontaminação</w:t>
            </w:r>
          </w:p>
          <w:p w14:paraId="0D72EEA7" w14:textId="77777777" w:rsidR="00B7295A" w:rsidRDefault="00B7295A" w:rsidP="00B7295A">
            <w:pPr>
              <w:spacing w:after="0" w:line="276" w:lineRule="auto"/>
              <w:ind w:left="19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Construção</w:t>
            </w:r>
          </w:p>
          <w:p w14:paraId="0D3A39D0" w14:textId="77777777" w:rsidR="00B7295A" w:rsidRDefault="00B7295A" w:rsidP="00B7295A">
            <w:pPr>
              <w:spacing w:after="0" w:line="276" w:lineRule="auto"/>
              <w:ind w:left="19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Comércio, reparação de veículos automotivos</w:t>
            </w:r>
          </w:p>
          <w:p w14:paraId="0DC89C6F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Transporte, armazenamento e correio</w:t>
            </w:r>
          </w:p>
          <w:p w14:paraId="642606D1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Alojamento e alimentação</w:t>
            </w:r>
          </w:p>
        </w:tc>
        <w:tc>
          <w:tcPr>
            <w:tcW w:w="4977" w:type="dxa"/>
          </w:tcPr>
          <w:p w14:paraId="21E07E7B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Informação e comunicação</w:t>
            </w:r>
          </w:p>
          <w:p w14:paraId="3C610681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Atividades financeiras</w:t>
            </w:r>
          </w:p>
          <w:p w14:paraId="71436A30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Atividades imobiliárias</w:t>
            </w:r>
          </w:p>
          <w:p w14:paraId="424D9FC9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Atividades profissionais, científicas e técnicas</w:t>
            </w:r>
          </w:p>
          <w:p w14:paraId="36F7AEAC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Atividades administrativas e complementares</w:t>
            </w:r>
          </w:p>
          <w:p w14:paraId="56F4CF5B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Administração pública, defesa</w:t>
            </w:r>
          </w:p>
          <w:p w14:paraId="08C3ABDB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Educação</w:t>
            </w:r>
          </w:p>
        </w:tc>
        <w:tc>
          <w:tcPr>
            <w:tcW w:w="3969" w:type="dxa"/>
          </w:tcPr>
          <w:p w14:paraId="55A4A336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Saúde humana e serviços sociais</w:t>
            </w:r>
          </w:p>
          <w:p w14:paraId="2816205E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Arte, cultura, esportes</w:t>
            </w:r>
          </w:p>
          <w:p w14:paraId="73E47024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Outras atividades de serviço</w:t>
            </w:r>
          </w:p>
          <w:p w14:paraId="1DAF058C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Serviços domésticos</w:t>
            </w:r>
          </w:p>
          <w:p w14:paraId="5E74980F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Organismos internacionais</w:t>
            </w:r>
          </w:p>
          <w:p w14:paraId="39FA6D3D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Indústrias extrativas</w:t>
            </w:r>
          </w:p>
          <w:p w14:paraId="573D8551" w14:textId="77777777" w:rsidR="00B7295A" w:rsidRDefault="00B7295A" w:rsidP="00B7295A">
            <w:pPr>
              <w:spacing w:after="0" w:line="276" w:lineRule="auto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) Eletricidade e gás</w:t>
            </w:r>
          </w:p>
        </w:tc>
      </w:tr>
    </w:tbl>
    <w:p w14:paraId="4DC17DAD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rPr>
          <w:rFonts w:ascii="Cambria" w:eastAsia="Cambria" w:hAnsi="Cambria" w:cs="Cambria"/>
        </w:rPr>
      </w:pPr>
    </w:p>
    <w:p w14:paraId="12FF3ED3" w14:textId="77777777" w:rsidR="00B7295A" w:rsidRDefault="00B7295A" w:rsidP="00B7295A">
      <w:pPr>
        <w:spacing w:after="0" w:line="360" w:lineRule="auto"/>
        <w:rPr>
          <w:rFonts w:ascii="Cambria" w:eastAsia="Cambria" w:hAnsi="Cambria" w:cs="Cambria"/>
        </w:rPr>
      </w:pPr>
    </w:p>
    <w:p w14:paraId="6519EA7C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Fomento</w:t>
      </w:r>
    </w:p>
    <w:p w14:paraId="2E457BFA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Financiamento:                                         Tipo: </w:t>
      </w:r>
    </w:p>
    <w:p w14:paraId="3AB1F2FF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Não houve</w:t>
      </w:r>
    </w:p>
    <w:p w14:paraId="57C3FDEC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Cooperação</w:t>
      </w:r>
    </w:p>
    <w:p w14:paraId="14F1260C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Patrocínio</w:t>
      </w:r>
    </w:p>
    <w:p w14:paraId="024D4FA3" w14:textId="77777777" w:rsidR="00B7295A" w:rsidRDefault="00B7295A" w:rsidP="00B7295A">
      <w:pPr>
        <w:tabs>
          <w:tab w:val="left" w:pos="1140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6AF4D94F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 conhecimentos gerados são passíveis de serem protegidos por direito de propriedade intelectual</w:t>
      </w:r>
      <w:r>
        <w:rPr>
          <w:rFonts w:ascii="Cambria" w:eastAsia="Cambria" w:hAnsi="Cambria" w:cs="Cambria"/>
          <w:vertAlign w:val="superscript"/>
        </w:rPr>
        <w:t>*</w:t>
      </w:r>
      <w:r>
        <w:rPr>
          <w:rFonts w:ascii="Cambria" w:eastAsia="Cambria" w:hAnsi="Cambria" w:cs="Cambria"/>
        </w:rPr>
        <w:t>?</w:t>
      </w:r>
    </w:p>
    <w:p w14:paraId="4E419546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Sim</w:t>
      </w:r>
    </w:p>
    <w:p w14:paraId="45088CA6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Não</w:t>
      </w:r>
    </w:p>
    <w:p w14:paraId="74089D8F" w14:textId="77777777" w:rsidR="00B7295A" w:rsidRDefault="00B7295A" w:rsidP="00B7295A">
      <w:pPr>
        <w:spacing w:after="0" w:line="276" w:lineRule="auto"/>
        <w:rPr>
          <w:rFonts w:ascii="Cambria" w:eastAsia="Cambria" w:hAnsi="Cambria" w:cs="Cambria"/>
        </w:rPr>
      </w:pPr>
    </w:p>
    <w:p w14:paraId="09916E50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Já foram realizados os procedimentos de registros? </w:t>
      </w:r>
    </w:p>
    <w:p w14:paraId="2B41B42D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Sim. Código do Registro:</w:t>
      </w:r>
    </w:p>
    <w:p w14:paraId="12A9F645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Não</w:t>
      </w:r>
    </w:p>
    <w:p w14:paraId="1D597954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) Em andamento</w:t>
      </w:r>
    </w:p>
    <w:p w14:paraId="0C905134" w14:textId="77777777" w:rsidR="00B7295A" w:rsidRDefault="00B7295A" w:rsidP="00B7295A">
      <w:pPr>
        <w:spacing w:after="0" w:line="276" w:lineRule="auto"/>
        <w:rPr>
          <w:rFonts w:ascii="Cambria" w:eastAsia="Cambria" w:hAnsi="Cambria" w:cs="Cambria"/>
        </w:rPr>
      </w:pPr>
    </w:p>
    <w:p w14:paraId="1787E886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Estágio da Tecnologia</w:t>
      </w:r>
    </w:p>
    <w:p w14:paraId="53F00BBC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 ) Piloto/Protótipo</w:t>
      </w:r>
    </w:p>
    <w:p w14:paraId="3AFF07D5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Finalizado/implantado</w:t>
      </w:r>
    </w:p>
    <w:p w14:paraId="64DC5CBB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Em teste</w:t>
      </w:r>
    </w:p>
    <w:p w14:paraId="74DE506A" w14:textId="77777777" w:rsidR="00B7295A" w:rsidRDefault="00B7295A" w:rsidP="00B7295A">
      <w:pPr>
        <w:spacing w:after="0" w:line="276" w:lineRule="auto"/>
        <w:rPr>
          <w:rFonts w:ascii="Cambria" w:eastAsia="Cambria" w:hAnsi="Cambria" w:cs="Cambria"/>
        </w:rPr>
      </w:pPr>
    </w:p>
    <w:p w14:paraId="0FBFF496" w14:textId="77777777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Transferência de tecnologia/conhecimento</w:t>
      </w:r>
    </w:p>
    <w:p w14:paraId="5216DE8E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Sim, inovação de tecnologia social</w:t>
      </w:r>
    </w:p>
    <w:p w14:paraId="5264D30A" w14:textId="77777777" w:rsidR="00B7295A" w:rsidRDefault="00B7295A" w:rsidP="00B7295A">
      <w:pPr>
        <w:spacing w:after="0" w:line="276" w:lineRule="auto"/>
        <w:ind w:firstLine="7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Não</w:t>
      </w:r>
    </w:p>
    <w:p w14:paraId="0100FE3A" w14:textId="77777777" w:rsidR="00B7295A" w:rsidRDefault="00B7295A" w:rsidP="00B7295A">
      <w:pPr>
        <w:spacing w:after="0" w:line="276" w:lineRule="auto"/>
        <w:rPr>
          <w:rFonts w:ascii="Cambria" w:eastAsia="Cambria" w:hAnsi="Cambria" w:cs="Cambria"/>
        </w:rPr>
      </w:pPr>
    </w:p>
    <w:p w14:paraId="1E25B783" w14:textId="095CEC38" w:rsidR="00B7295A" w:rsidRDefault="00B7295A" w:rsidP="00B7295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mbria" w:eastAsia="Cambria" w:hAnsi="Cambria" w:cs="Cambria"/>
        </w:rPr>
        <w:sectPr w:rsidR="00B7295A">
          <w:headerReference w:type="default" r:id="rId8"/>
          <w:pgSz w:w="16838" w:h="11906" w:orient="landscape"/>
          <w:pgMar w:top="1134" w:right="1134" w:bottom="1134" w:left="1134" w:header="142" w:footer="709" w:gutter="0"/>
          <w:pgNumType w:start="1"/>
          <w:cols w:space="720"/>
        </w:sectPr>
      </w:pPr>
      <w:r>
        <w:rPr>
          <w:rFonts w:ascii="Cambria" w:eastAsia="Cambria" w:hAnsi="Cambria" w:cs="Cambria"/>
        </w:rPr>
        <w:t>Endereço URL</w:t>
      </w:r>
    </w:p>
    <w:p w14:paraId="43F607E5" w14:textId="3FE50736" w:rsidR="00DB27C5" w:rsidRDefault="00DB27C5" w:rsidP="00B7295A">
      <w:pPr>
        <w:spacing w:after="0" w:line="360" w:lineRule="auto"/>
      </w:pPr>
    </w:p>
    <w:sectPr w:rsidR="00DB27C5" w:rsidSect="0055731D">
      <w:headerReference w:type="default" r:id="rId9"/>
      <w:pgSz w:w="11906" w:h="16838"/>
      <w:pgMar w:top="993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2558" w14:textId="77777777" w:rsidR="003131E9" w:rsidRDefault="003131E9" w:rsidP="0055731D">
      <w:pPr>
        <w:spacing w:after="0" w:line="240" w:lineRule="auto"/>
      </w:pPr>
      <w:r>
        <w:separator/>
      </w:r>
    </w:p>
  </w:endnote>
  <w:endnote w:type="continuationSeparator" w:id="0">
    <w:p w14:paraId="4D9DAA6C" w14:textId="77777777" w:rsidR="003131E9" w:rsidRDefault="003131E9" w:rsidP="005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6B1E" w14:textId="77777777" w:rsidR="003131E9" w:rsidRDefault="003131E9" w:rsidP="0055731D">
      <w:pPr>
        <w:spacing w:after="0" w:line="240" w:lineRule="auto"/>
      </w:pPr>
      <w:r>
        <w:separator/>
      </w:r>
    </w:p>
  </w:footnote>
  <w:footnote w:type="continuationSeparator" w:id="0">
    <w:p w14:paraId="4560B5C4" w14:textId="77777777" w:rsidR="003131E9" w:rsidRDefault="003131E9" w:rsidP="0055731D">
      <w:pPr>
        <w:spacing w:after="0" w:line="240" w:lineRule="auto"/>
      </w:pPr>
      <w:r>
        <w:continuationSeparator/>
      </w:r>
    </w:p>
  </w:footnote>
  <w:footnote w:id="1">
    <w:p w14:paraId="27FDD829" w14:textId="77777777" w:rsidR="00B7295A" w:rsidRDefault="00B7295A" w:rsidP="00B72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 PTT deve estar registrado no Currículo Lattes (em produção técnica, inovação ou patentes e registros). Enviar cópia da produção junto com o formulário.</w:t>
      </w:r>
    </w:p>
  </w:footnote>
  <w:footnote w:id="2">
    <w:p w14:paraId="505A6B62" w14:textId="77777777" w:rsidR="00B7295A" w:rsidRDefault="00B7295A" w:rsidP="00B729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Observação: A área de enfermagem na CAPES desconsidera, para efeito de avaliação, os quatro últimos produtos relacionados no documento disponível no drive.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AE67" w14:textId="57906A42" w:rsidR="00B7295A" w:rsidRDefault="00B7295A" w:rsidP="00B7295A">
    <w:pPr>
      <w:pStyle w:val="Cabealho"/>
      <w:jc w:val="center"/>
    </w:pPr>
    <w:r>
      <w:rPr>
        <w:noProof/>
      </w:rPr>
      <w:drawing>
        <wp:inline distT="114300" distB="114300" distL="114300" distR="114300" wp14:anchorId="1D8439B9" wp14:editId="74A72F77">
          <wp:extent cx="6119820" cy="4953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F4137B" w14:textId="77777777" w:rsidR="00B7295A" w:rsidRDefault="00B729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3FE3" w14:textId="6924E303" w:rsidR="0055731D" w:rsidRDefault="0055731D">
    <w:pPr>
      <w:pStyle w:val="Cabealho"/>
    </w:pPr>
    <w:r>
      <w:rPr>
        <w:noProof/>
      </w:rPr>
      <w:drawing>
        <wp:inline distT="114300" distB="114300" distL="114300" distR="114300" wp14:anchorId="1EDECFBC" wp14:editId="62010D7D">
          <wp:extent cx="5400040" cy="437069"/>
          <wp:effectExtent l="0" t="0" r="0" b="127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437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70AB03" w14:textId="77777777" w:rsidR="0055731D" w:rsidRDefault="005573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5E06"/>
    <w:multiLevelType w:val="multilevel"/>
    <w:tmpl w:val="B860C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1D"/>
    <w:rsid w:val="003131E9"/>
    <w:rsid w:val="004D7074"/>
    <w:rsid w:val="0055731D"/>
    <w:rsid w:val="007C0941"/>
    <w:rsid w:val="00B7295A"/>
    <w:rsid w:val="00D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AF83"/>
  <w15:chartTrackingRefBased/>
  <w15:docId w15:val="{4666BB4A-BAE0-4EE8-A596-44952E07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1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31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31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Uromqv17_IdTFFykAm041zU3f64T-T5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631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Gallasch</dc:creator>
  <cp:keywords/>
  <dc:description/>
  <cp:lastModifiedBy>Cristiane Gallasch</cp:lastModifiedBy>
  <cp:revision>2</cp:revision>
  <dcterms:created xsi:type="dcterms:W3CDTF">2025-08-27T17:13:00Z</dcterms:created>
  <dcterms:modified xsi:type="dcterms:W3CDTF">2025-08-27T17:13:00Z</dcterms:modified>
</cp:coreProperties>
</file>